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2F83" w14:textId="6464CEF0" w:rsidR="00616E60" w:rsidRDefault="00616E60" w:rsidP="00616E60">
      <w:pPr>
        <w:spacing w:line="276" w:lineRule="auto"/>
        <w:ind w:right="860"/>
        <w:rPr>
          <w:b/>
          <w:lang w:val="en-US"/>
        </w:rPr>
      </w:pPr>
    </w:p>
    <w:p w14:paraId="46BA1BE6" w14:textId="77777777" w:rsidR="00616E60" w:rsidRPr="00CE028A" w:rsidRDefault="00DA2D33" w:rsidP="00616E60">
      <w:pPr>
        <w:spacing w:line="276" w:lineRule="auto"/>
        <w:ind w:left="540" w:right="860"/>
        <w:jc w:val="center"/>
        <w:rPr>
          <w:b/>
          <w:sz w:val="24"/>
          <w:szCs w:val="24"/>
          <w:lang w:val="en-US"/>
        </w:rPr>
      </w:pPr>
      <w:r w:rsidRPr="00CE028A">
        <w:rPr>
          <w:b/>
          <w:sz w:val="24"/>
          <w:szCs w:val="24"/>
          <w:lang w:val="en-US"/>
        </w:rPr>
        <w:t>KÜLTÜREL MİRASIN KORUNMASI</w:t>
      </w:r>
      <w:r w:rsidR="00AA4984" w:rsidRPr="00CE028A">
        <w:rPr>
          <w:b/>
          <w:sz w:val="24"/>
          <w:szCs w:val="24"/>
          <w:lang w:val="en-US"/>
        </w:rPr>
        <w:t xml:space="preserve"> POLİTİKASI</w:t>
      </w:r>
    </w:p>
    <w:p w14:paraId="2F4A69C9" w14:textId="5A92A468" w:rsidR="004F72EE" w:rsidRPr="00CE028A" w:rsidRDefault="004F72EE" w:rsidP="00616E60">
      <w:pPr>
        <w:spacing w:line="276" w:lineRule="auto"/>
        <w:ind w:left="540" w:right="860"/>
        <w:jc w:val="center"/>
        <w:rPr>
          <w:sz w:val="24"/>
          <w:szCs w:val="24"/>
        </w:rPr>
      </w:pPr>
      <w:r w:rsidRPr="00CE028A">
        <w:rPr>
          <w:b/>
          <w:bCs/>
          <w:sz w:val="24"/>
          <w:szCs w:val="24"/>
        </w:rPr>
        <w:t>Misyonumuz</w:t>
      </w:r>
    </w:p>
    <w:p w14:paraId="3F64A627" w14:textId="1B956808" w:rsidR="00DA2D33" w:rsidRPr="007B3E0B" w:rsidRDefault="007B3E0B" w:rsidP="004F72EE">
      <w:pPr>
        <w:spacing w:line="360" w:lineRule="auto"/>
        <w:ind w:left="708" w:right="860"/>
        <w:jc w:val="both"/>
        <w:rPr>
          <w:rFonts w:ascii="Verdana" w:hAnsi="Verdana"/>
          <w:sz w:val="24"/>
          <w:szCs w:val="24"/>
        </w:rPr>
      </w:pPr>
      <w:r w:rsidRPr="007B3E0B">
        <w:rPr>
          <w:rFonts w:ascii="Verdana" w:hAnsi="Verdana"/>
          <w:sz w:val="24"/>
          <w:szCs w:val="24"/>
        </w:rPr>
        <w:t>M</w:t>
      </w:r>
      <w:r w:rsidR="004F72EE" w:rsidRPr="007B3E0B">
        <w:rPr>
          <w:rFonts w:ascii="Verdana" w:hAnsi="Verdana"/>
          <w:sz w:val="24"/>
          <w:szCs w:val="24"/>
        </w:rPr>
        <w:t>isafirlerimize eşsiz bir deneyim sunmayı amaçlayan bir konaklama tesisi olarak, kültürel mirasın korunmasına büyük önem verir. Tarihi ve kültürel mirası, gelecek nesillere aktarmak ve aynı zamanda misafirlerimize sunmak amacıyla taahhüt ederiz.</w:t>
      </w:r>
    </w:p>
    <w:p w14:paraId="50B1776F" w14:textId="6DBD5AD6" w:rsidR="004F72EE" w:rsidRPr="007B3E0B" w:rsidRDefault="004F72EE" w:rsidP="004F72EE">
      <w:pPr>
        <w:numPr>
          <w:ilvl w:val="0"/>
          <w:numId w:val="5"/>
        </w:numPr>
        <w:spacing w:line="360" w:lineRule="auto"/>
        <w:ind w:right="860"/>
        <w:jc w:val="both"/>
        <w:rPr>
          <w:rFonts w:ascii="Verdana" w:hAnsi="Verdana"/>
          <w:sz w:val="24"/>
          <w:szCs w:val="24"/>
        </w:rPr>
      </w:pPr>
      <w:r w:rsidRPr="007B3E0B">
        <w:rPr>
          <w:rFonts w:ascii="Verdana" w:hAnsi="Verdana"/>
          <w:b/>
          <w:bCs/>
          <w:sz w:val="24"/>
          <w:szCs w:val="24"/>
        </w:rPr>
        <w:t>Tarihi Binaların ve Yapıların Korunması:</w:t>
      </w:r>
      <w:r w:rsidRPr="007B3E0B">
        <w:rPr>
          <w:rFonts w:ascii="Verdana" w:hAnsi="Verdana"/>
          <w:sz w:val="24"/>
          <w:szCs w:val="24"/>
        </w:rPr>
        <w:t xml:space="preserve"> tesisin yer aldığı bölgedeki tarihi binaların ve yapıların korunmasını destekler. Bu binaların restorasyonu ve bakımı, yerel yetkililerle </w:t>
      </w:r>
      <w:proofErr w:type="gramStart"/>
      <w:r w:rsidRPr="007B3E0B">
        <w:rPr>
          <w:rFonts w:ascii="Verdana" w:hAnsi="Verdana"/>
          <w:sz w:val="24"/>
          <w:szCs w:val="24"/>
        </w:rPr>
        <w:t>işbirliği</w:t>
      </w:r>
      <w:proofErr w:type="gramEnd"/>
      <w:r w:rsidRPr="007B3E0B">
        <w:rPr>
          <w:rFonts w:ascii="Verdana" w:hAnsi="Verdana"/>
          <w:sz w:val="24"/>
          <w:szCs w:val="24"/>
        </w:rPr>
        <w:t xml:space="preserve"> içinde gerçekleştirilir.</w:t>
      </w:r>
    </w:p>
    <w:p w14:paraId="433FACD3" w14:textId="1452C1A0" w:rsidR="004F72EE" w:rsidRPr="007B3E0B" w:rsidRDefault="004F72EE" w:rsidP="004F72EE">
      <w:pPr>
        <w:numPr>
          <w:ilvl w:val="0"/>
          <w:numId w:val="5"/>
        </w:numPr>
        <w:spacing w:line="360" w:lineRule="auto"/>
        <w:ind w:right="860"/>
        <w:jc w:val="both"/>
        <w:rPr>
          <w:rFonts w:ascii="Verdana" w:hAnsi="Verdana"/>
          <w:sz w:val="24"/>
          <w:szCs w:val="24"/>
        </w:rPr>
      </w:pPr>
      <w:r w:rsidRPr="007B3E0B">
        <w:rPr>
          <w:rFonts w:ascii="Verdana" w:hAnsi="Verdana"/>
          <w:b/>
          <w:bCs/>
          <w:sz w:val="24"/>
          <w:szCs w:val="24"/>
        </w:rPr>
        <w:t xml:space="preserve">Kültürel Etkinlikler ve </w:t>
      </w:r>
      <w:proofErr w:type="gramStart"/>
      <w:r w:rsidRPr="007B3E0B">
        <w:rPr>
          <w:rFonts w:ascii="Verdana" w:hAnsi="Verdana"/>
          <w:b/>
          <w:bCs/>
          <w:sz w:val="24"/>
          <w:szCs w:val="24"/>
        </w:rPr>
        <w:t>Eğitim:</w:t>
      </w:r>
      <w:r w:rsidRPr="007B3E0B">
        <w:rPr>
          <w:rFonts w:ascii="Verdana" w:hAnsi="Verdana"/>
          <w:sz w:val="24"/>
          <w:szCs w:val="24"/>
        </w:rPr>
        <w:t>,</w:t>
      </w:r>
      <w:proofErr w:type="gramEnd"/>
      <w:r w:rsidRPr="007B3E0B">
        <w:rPr>
          <w:rFonts w:ascii="Verdana" w:hAnsi="Verdana"/>
          <w:sz w:val="24"/>
          <w:szCs w:val="24"/>
        </w:rPr>
        <w:t xml:space="preserve"> yerel kültürü ve tarihini tanıtmak için çeşitli kültürel etkinliklere ev sahipliği yapar. Ayrıca, personelimize yerel tarih ve kültür hakkında eğitim vererek, misafirlerimize bilgi sunmalarını sağlarız.</w:t>
      </w:r>
    </w:p>
    <w:p w14:paraId="7CD5E9C6" w14:textId="77777777" w:rsidR="004F72EE" w:rsidRPr="007B3E0B" w:rsidRDefault="004F72EE" w:rsidP="004F72EE">
      <w:pPr>
        <w:numPr>
          <w:ilvl w:val="0"/>
          <w:numId w:val="5"/>
        </w:numPr>
        <w:spacing w:line="360" w:lineRule="auto"/>
        <w:ind w:right="860"/>
        <w:jc w:val="both"/>
        <w:rPr>
          <w:rFonts w:ascii="Verdana" w:hAnsi="Verdana"/>
          <w:sz w:val="24"/>
          <w:szCs w:val="24"/>
        </w:rPr>
      </w:pPr>
      <w:r w:rsidRPr="007B3E0B">
        <w:rPr>
          <w:rFonts w:ascii="Verdana" w:hAnsi="Verdana"/>
          <w:b/>
          <w:bCs/>
          <w:sz w:val="24"/>
          <w:szCs w:val="24"/>
        </w:rPr>
        <w:t>Kültürel Eserlerin Korunması:</w:t>
      </w:r>
      <w:r w:rsidRPr="007B3E0B">
        <w:rPr>
          <w:rFonts w:ascii="Verdana" w:hAnsi="Verdana"/>
          <w:sz w:val="24"/>
          <w:szCs w:val="24"/>
        </w:rPr>
        <w:t xml:space="preserve"> Otelimizde bulunan veya çevresinde yer alan kültürel eserleri, objeleri ve sanat eserlerini koruma amacıyla gerekli önlemleri alırız. Bu eserleri orijinal hallerine zarar vermeden sergilemek ve korumak için gerekli adımları atarız.</w:t>
      </w:r>
    </w:p>
    <w:p w14:paraId="357649F1" w14:textId="23A38E4E" w:rsidR="004F72EE" w:rsidRPr="007B3E0B" w:rsidRDefault="004F72EE" w:rsidP="004F72EE">
      <w:pPr>
        <w:numPr>
          <w:ilvl w:val="0"/>
          <w:numId w:val="5"/>
        </w:numPr>
        <w:spacing w:line="360" w:lineRule="auto"/>
        <w:ind w:right="860"/>
        <w:jc w:val="both"/>
        <w:rPr>
          <w:rFonts w:ascii="Verdana" w:hAnsi="Verdana"/>
          <w:sz w:val="24"/>
          <w:szCs w:val="24"/>
        </w:rPr>
      </w:pPr>
      <w:r w:rsidRPr="007B3E0B">
        <w:rPr>
          <w:rFonts w:ascii="Verdana" w:hAnsi="Verdana"/>
          <w:b/>
          <w:bCs/>
          <w:sz w:val="24"/>
          <w:szCs w:val="24"/>
        </w:rPr>
        <w:t>Çevresel Sürdürebilirlik:</w:t>
      </w:r>
      <w:r w:rsidRPr="007B3E0B">
        <w:rPr>
          <w:rFonts w:ascii="Verdana" w:hAnsi="Verdana"/>
          <w:sz w:val="24"/>
          <w:szCs w:val="24"/>
        </w:rPr>
        <w:t xml:space="preserve"> </w:t>
      </w:r>
      <w:r w:rsidR="005572FC">
        <w:rPr>
          <w:rFonts w:ascii="Verdana" w:hAnsi="Verdana"/>
          <w:sz w:val="24"/>
          <w:szCs w:val="24"/>
        </w:rPr>
        <w:t>Ç</w:t>
      </w:r>
      <w:r w:rsidRPr="007B3E0B">
        <w:rPr>
          <w:rFonts w:ascii="Verdana" w:hAnsi="Verdana"/>
          <w:sz w:val="24"/>
          <w:szCs w:val="24"/>
        </w:rPr>
        <w:t>evre ile uyumlu bir şekilde hareket etmeyi taahhüt eder. Tesisimizde çevresel etkileri en aza indirgemek için çeşitli sürdürülebilir uygulamaları benimseriz.</w:t>
      </w:r>
    </w:p>
    <w:p w14:paraId="15FF6384" w14:textId="77777777" w:rsidR="004F72EE" w:rsidRDefault="004F72EE" w:rsidP="004F72EE">
      <w:pPr>
        <w:numPr>
          <w:ilvl w:val="0"/>
          <w:numId w:val="5"/>
        </w:numPr>
        <w:spacing w:line="360" w:lineRule="auto"/>
        <w:ind w:right="860"/>
        <w:jc w:val="both"/>
        <w:rPr>
          <w:rFonts w:ascii="Verdana" w:hAnsi="Verdana"/>
          <w:sz w:val="24"/>
          <w:szCs w:val="24"/>
        </w:rPr>
      </w:pPr>
      <w:r w:rsidRPr="007B3E0B">
        <w:rPr>
          <w:rFonts w:ascii="Verdana" w:hAnsi="Verdana"/>
          <w:b/>
          <w:bCs/>
          <w:sz w:val="24"/>
          <w:szCs w:val="24"/>
        </w:rPr>
        <w:t>Yerel Topluluk Destek:</w:t>
      </w:r>
      <w:r w:rsidRPr="007B3E0B">
        <w:rPr>
          <w:rFonts w:ascii="Verdana" w:hAnsi="Verdana"/>
          <w:sz w:val="24"/>
          <w:szCs w:val="24"/>
        </w:rPr>
        <w:t xml:space="preserve"> Yerel toplulukları ve kültürel kuruluşları desteklemek amacıyla </w:t>
      </w:r>
      <w:proofErr w:type="gramStart"/>
      <w:r w:rsidRPr="007B3E0B">
        <w:rPr>
          <w:rFonts w:ascii="Verdana" w:hAnsi="Verdana"/>
          <w:sz w:val="24"/>
          <w:szCs w:val="24"/>
        </w:rPr>
        <w:t>işbirliği</w:t>
      </w:r>
      <w:proofErr w:type="gramEnd"/>
      <w:r w:rsidRPr="007B3E0B">
        <w:rPr>
          <w:rFonts w:ascii="Verdana" w:hAnsi="Verdana"/>
          <w:sz w:val="24"/>
          <w:szCs w:val="24"/>
        </w:rPr>
        <w:t xml:space="preserve"> yaparız. Bu, yerel ekonomiye katkıda bulunmak ve kültürel mirası canlandırmak anlamına gelir.</w:t>
      </w:r>
    </w:p>
    <w:p w14:paraId="798DB7B0" w14:textId="0B11882A" w:rsidR="004F72EE" w:rsidRPr="007B3E0B" w:rsidRDefault="005572FC" w:rsidP="0098139B">
      <w:pPr>
        <w:numPr>
          <w:ilvl w:val="0"/>
          <w:numId w:val="5"/>
        </w:numPr>
        <w:spacing w:line="360" w:lineRule="auto"/>
        <w:ind w:right="860"/>
        <w:jc w:val="both"/>
        <w:rPr>
          <w:rFonts w:ascii="Verdana" w:hAnsi="Verdana"/>
          <w:sz w:val="24"/>
          <w:szCs w:val="24"/>
        </w:rPr>
      </w:pPr>
      <w:r>
        <w:rPr>
          <w:rFonts w:ascii="Verdana" w:hAnsi="Verdana"/>
          <w:b/>
          <w:bCs/>
          <w:sz w:val="24"/>
          <w:szCs w:val="24"/>
        </w:rPr>
        <w:lastRenderedPageBreak/>
        <w:t>Fikri ve Mülkiyet Hakları:</w:t>
      </w:r>
      <w:r>
        <w:rPr>
          <w:rFonts w:ascii="Verdana" w:hAnsi="Verdana"/>
          <w:sz w:val="24"/>
          <w:szCs w:val="24"/>
        </w:rPr>
        <w:t xml:space="preserve"> </w:t>
      </w:r>
      <w:r w:rsidRPr="005572FC">
        <w:rPr>
          <w:rFonts w:ascii="Verdana" w:hAnsi="Verdana"/>
          <w:sz w:val="24"/>
          <w:szCs w:val="24"/>
        </w:rPr>
        <w:t>Otel</w:t>
      </w:r>
      <w:r>
        <w:rPr>
          <w:rFonts w:ascii="Verdana" w:hAnsi="Verdana"/>
          <w:sz w:val="24"/>
          <w:szCs w:val="24"/>
        </w:rPr>
        <w:t xml:space="preserve">imizin </w:t>
      </w:r>
      <w:r w:rsidRPr="005572FC">
        <w:rPr>
          <w:rFonts w:ascii="Verdana" w:hAnsi="Verdana"/>
          <w:sz w:val="24"/>
          <w:szCs w:val="24"/>
        </w:rPr>
        <w:t>yarattığı eserlerin (müzik, fotoğraf, yazılı içerik vb.) telif haklarını</w:t>
      </w:r>
      <w:r>
        <w:rPr>
          <w:rFonts w:ascii="Verdana" w:hAnsi="Verdana"/>
          <w:sz w:val="24"/>
          <w:szCs w:val="24"/>
        </w:rPr>
        <w:t xml:space="preserve"> koruruz. </w:t>
      </w:r>
      <w:r w:rsidRPr="005572FC">
        <w:rPr>
          <w:rFonts w:ascii="Verdana" w:hAnsi="Verdana"/>
          <w:sz w:val="24"/>
          <w:szCs w:val="24"/>
        </w:rPr>
        <w:t xml:space="preserve">Eserlerin </w:t>
      </w:r>
      <w:r>
        <w:rPr>
          <w:rFonts w:ascii="Verdana" w:hAnsi="Verdana"/>
          <w:sz w:val="24"/>
          <w:szCs w:val="24"/>
        </w:rPr>
        <w:t>kullanımı için yetkili mercilerden izin alırız. İ</w:t>
      </w:r>
      <w:r w:rsidRPr="005572FC">
        <w:rPr>
          <w:rFonts w:ascii="Verdana" w:hAnsi="Verdana"/>
          <w:sz w:val="24"/>
          <w:szCs w:val="24"/>
        </w:rPr>
        <w:t xml:space="preserve">zinsiz kullanımı durumunda yasal işlemler </w:t>
      </w:r>
      <w:r>
        <w:rPr>
          <w:rFonts w:ascii="Verdana" w:hAnsi="Verdana"/>
          <w:sz w:val="24"/>
          <w:szCs w:val="24"/>
        </w:rPr>
        <w:t xml:space="preserve">yapılması için </w:t>
      </w:r>
      <w:proofErr w:type="gramStart"/>
      <w:r>
        <w:rPr>
          <w:rFonts w:ascii="Verdana" w:hAnsi="Verdana"/>
          <w:sz w:val="24"/>
          <w:szCs w:val="24"/>
        </w:rPr>
        <w:t>aksiyon</w:t>
      </w:r>
      <w:proofErr w:type="gramEnd"/>
      <w:r>
        <w:rPr>
          <w:rFonts w:ascii="Verdana" w:hAnsi="Verdana"/>
          <w:sz w:val="24"/>
          <w:szCs w:val="24"/>
        </w:rPr>
        <w:t xml:space="preserve"> alırız. </w:t>
      </w:r>
      <w:r w:rsidR="0098139B" w:rsidRPr="0098139B">
        <w:rPr>
          <w:rFonts w:ascii="Verdana" w:hAnsi="Verdana"/>
          <w:sz w:val="24"/>
          <w:szCs w:val="24"/>
        </w:rPr>
        <w:t>Patentli buluşların izinsiz kullanılmasını önlemek</w:t>
      </w:r>
      <w:r w:rsidR="0098139B">
        <w:rPr>
          <w:rFonts w:ascii="Verdana" w:hAnsi="Verdana"/>
          <w:sz w:val="24"/>
          <w:szCs w:val="24"/>
        </w:rPr>
        <w:t xml:space="preserve"> için aksiyon alırız. </w:t>
      </w:r>
      <w:r w:rsidR="0098139B" w:rsidRPr="0098139B">
        <w:rPr>
          <w:rFonts w:ascii="Verdana" w:hAnsi="Verdana"/>
          <w:sz w:val="24"/>
          <w:szCs w:val="24"/>
        </w:rPr>
        <w:t>Çalışanlar</w:t>
      </w:r>
      <w:r w:rsidR="0098139B">
        <w:rPr>
          <w:rFonts w:ascii="Verdana" w:hAnsi="Verdana"/>
          <w:sz w:val="24"/>
          <w:szCs w:val="24"/>
        </w:rPr>
        <w:t>ımıza bu konuda eğitimler veririz.</w:t>
      </w:r>
      <w:r w:rsidR="007B3E0B">
        <w:rPr>
          <w:rFonts w:ascii="Verdana" w:hAnsi="Verdana"/>
          <w:sz w:val="24"/>
          <w:szCs w:val="24"/>
        </w:rPr>
        <w:tab/>
      </w:r>
    </w:p>
    <w:p w14:paraId="4CCCC63C" w14:textId="404E0C2F" w:rsidR="004F72EE" w:rsidRPr="007B3E0B" w:rsidRDefault="004F72EE" w:rsidP="004F72EE">
      <w:pPr>
        <w:spacing w:line="360" w:lineRule="auto"/>
        <w:ind w:left="708" w:right="860"/>
        <w:jc w:val="both"/>
        <w:rPr>
          <w:rFonts w:ascii="Verdana" w:hAnsi="Verdana"/>
          <w:sz w:val="24"/>
          <w:szCs w:val="24"/>
        </w:rPr>
      </w:pPr>
      <w:r w:rsidRPr="007B3E0B">
        <w:rPr>
          <w:rFonts w:ascii="Verdana" w:hAnsi="Verdana"/>
          <w:sz w:val="24"/>
          <w:szCs w:val="24"/>
        </w:rPr>
        <w:t xml:space="preserve">Bu politikanın başarısı, tesisimizin kültürel mirasa verdiği değeri yansıtmaktadır. </w:t>
      </w:r>
      <w:r w:rsidR="0098139B">
        <w:rPr>
          <w:rFonts w:ascii="Verdana" w:hAnsi="Verdana"/>
          <w:sz w:val="24"/>
          <w:szCs w:val="24"/>
        </w:rPr>
        <w:t>B</w:t>
      </w:r>
      <w:r w:rsidRPr="007B3E0B">
        <w:rPr>
          <w:rFonts w:ascii="Verdana" w:hAnsi="Verdana"/>
          <w:sz w:val="24"/>
          <w:szCs w:val="24"/>
        </w:rPr>
        <w:t>u politikayı tüm çalışanlarına ve misafirlerine benimsetmeyi taahhüt eder</w:t>
      </w:r>
      <w:r w:rsidR="0098139B">
        <w:rPr>
          <w:rFonts w:ascii="Verdana" w:hAnsi="Verdana"/>
          <w:sz w:val="24"/>
          <w:szCs w:val="24"/>
        </w:rPr>
        <w:t>iz.</w:t>
      </w:r>
    </w:p>
    <w:p w14:paraId="24790C1B" w14:textId="4CF27DE3" w:rsidR="00590F2D" w:rsidRPr="00CE028A" w:rsidRDefault="004F72EE" w:rsidP="00CB0DD3">
      <w:pPr>
        <w:spacing w:line="360" w:lineRule="auto"/>
        <w:ind w:left="708" w:right="860"/>
        <w:jc w:val="both"/>
        <w:rPr>
          <w:sz w:val="24"/>
          <w:szCs w:val="24"/>
        </w:rPr>
      </w:pPr>
      <w:r w:rsidRPr="007B3E0B">
        <w:rPr>
          <w:rFonts w:ascii="Verdana" w:hAnsi="Verdana"/>
          <w:sz w:val="24"/>
          <w:szCs w:val="24"/>
        </w:rPr>
        <w:t>Bu politika, tarihi ve kültürel mirasın korunmasına olan bağlılığımızı yansıtmaktadır ve misafirlerimize unutulmaz bir deneyim sunarken bu değerl</w:t>
      </w:r>
      <w:r w:rsidRPr="00CE028A">
        <w:rPr>
          <w:sz w:val="24"/>
          <w:szCs w:val="24"/>
        </w:rPr>
        <w:t xml:space="preserve">eri </w:t>
      </w:r>
      <w:r w:rsidRPr="005572FC">
        <w:rPr>
          <w:rFonts w:ascii="Verdana" w:hAnsi="Verdana"/>
          <w:sz w:val="24"/>
          <w:szCs w:val="24"/>
        </w:rPr>
        <w:t>koruma taahhüdümüzü yansıtır</w:t>
      </w:r>
      <w:r w:rsidR="005572FC">
        <w:rPr>
          <w:rFonts w:ascii="Verdana" w:hAnsi="Verdana"/>
          <w:sz w:val="24"/>
          <w:szCs w:val="24"/>
        </w:rPr>
        <w:t>.</w:t>
      </w:r>
    </w:p>
    <w:sectPr w:rsidR="00590F2D" w:rsidRPr="00CE028A" w:rsidSect="008C5D6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7756D" w14:textId="77777777" w:rsidR="00DE584E" w:rsidRDefault="00DE584E" w:rsidP="00590F2D">
      <w:pPr>
        <w:spacing w:after="0" w:line="240" w:lineRule="auto"/>
      </w:pPr>
      <w:r>
        <w:separator/>
      </w:r>
    </w:p>
  </w:endnote>
  <w:endnote w:type="continuationSeparator" w:id="0">
    <w:p w14:paraId="075FAD8A" w14:textId="77777777" w:rsidR="00DE584E" w:rsidRDefault="00DE584E"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85AD" w14:textId="77777777" w:rsidR="005D7CD8" w:rsidRDefault="005D7C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4972" w14:textId="77777777" w:rsidR="00282934" w:rsidRDefault="0028293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61F3" w14:textId="77777777" w:rsidR="005D7CD8" w:rsidRDefault="005D7C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9A5D7" w14:textId="77777777" w:rsidR="00DE584E" w:rsidRDefault="00DE584E" w:rsidP="00590F2D">
      <w:pPr>
        <w:spacing w:after="0" w:line="240" w:lineRule="auto"/>
      </w:pPr>
      <w:r>
        <w:separator/>
      </w:r>
    </w:p>
  </w:footnote>
  <w:footnote w:type="continuationSeparator" w:id="0">
    <w:p w14:paraId="1AC43F9C" w14:textId="77777777" w:rsidR="00DE584E" w:rsidRDefault="00DE584E"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5F0C" w14:textId="77777777" w:rsidR="005D7CD8" w:rsidRDefault="005D7C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19C4" w14:textId="77777777" w:rsidR="00EA34B3" w:rsidRDefault="00EA34B3">
    <w:pPr>
      <w:pStyle w:val="stBilgi"/>
    </w:pPr>
  </w:p>
  <w:p w14:paraId="0C3EFC01" w14:textId="605EE403" w:rsidR="00EA34B3" w:rsidRDefault="005D7CD8" w:rsidP="007B3E0B">
    <w:pPr>
      <w:pStyle w:val="stBilgi"/>
      <w:jc w:val="center"/>
    </w:pPr>
    <w:r>
      <w:rPr>
        <w:rFonts w:ascii="Verdana" w:eastAsiaTheme="majorEastAsia" w:hAnsi="Verdana" w:cs="Calibri"/>
        <w:b/>
        <w:bCs/>
        <w:noProof/>
        <w:color w:val="000000" w:themeColor="text1"/>
        <w:spacing w:val="-10"/>
        <w:w w:val="95"/>
        <w:kern w:val="28"/>
        <w:sz w:val="72"/>
        <w:szCs w:val="72"/>
      </w:rPr>
      <w:drawing>
        <wp:inline distT="0" distB="0" distL="0" distR="0" wp14:anchorId="7CB8673C" wp14:editId="7A9FD297">
          <wp:extent cx="2354580" cy="1668780"/>
          <wp:effectExtent l="0" t="0" r="7620" b="7620"/>
          <wp:docPr id="16758537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1668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812B" w14:textId="77777777" w:rsidR="005D7CD8" w:rsidRDefault="005D7C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1B4F507C"/>
    <w:multiLevelType w:val="multilevel"/>
    <w:tmpl w:val="CD28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0683932">
    <w:abstractNumId w:val="3"/>
  </w:num>
  <w:num w:numId="2" w16cid:durableId="240259231">
    <w:abstractNumId w:val="4"/>
  </w:num>
  <w:num w:numId="3" w16cid:durableId="703752631">
    <w:abstractNumId w:val="0"/>
  </w:num>
  <w:num w:numId="4" w16cid:durableId="1588154590">
    <w:abstractNumId w:val="2"/>
  </w:num>
  <w:num w:numId="5" w16cid:durableId="160040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2D"/>
    <w:rsid w:val="00025EBB"/>
    <w:rsid w:val="00063BEB"/>
    <w:rsid w:val="000E44A7"/>
    <w:rsid w:val="000E4A77"/>
    <w:rsid w:val="00100F02"/>
    <w:rsid w:val="001311F8"/>
    <w:rsid w:val="00184650"/>
    <w:rsid w:val="001D69F6"/>
    <w:rsid w:val="00217192"/>
    <w:rsid w:val="00252E49"/>
    <w:rsid w:val="00282934"/>
    <w:rsid w:val="00310E9F"/>
    <w:rsid w:val="003138B3"/>
    <w:rsid w:val="0033398E"/>
    <w:rsid w:val="003A6B53"/>
    <w:rsid w:val="004168B1"/>
    <w:rsid w:val="00437E00"/>
    <w:rsid w:val="00473A5E"/>
    <w:rsid w:val="00483E4D"/>
    <w:rsid w:val="004E7716"/>
    <w:rsid w:val="004F72EE"/>
    <w:rsid w:val="005158AF"/>
    <w:rsid w:val="005163F6"/>
    <w:rsid w:val="005572FC"/>
    <w:rsid w:val="00567F28"/>
    <w:rsid w:val="00570793"/>
    <w:rsid w:val="00590F2D"/>
    <w:rsid w:val="005962A5"/>
    <w:rsid w:val="005A4A81"/>
    <w:rsid w:val="005C277B"/>
    <w:rsid w:val="005D7CD8"/>
    <w:rsid w:val="005E3A41"/>
    <w:rsid w:val="005F3748"/>
    <w:rsid w:val="00616721"/>
    <w:rsid w:val="00616E60"/>
    <w:rsid w:val="00667278"/>
    <w:rsid w:val="007B3E0B"/>
    <w:rsid w:val="007B52ED"/>
    <w:rsid w:val="00841B18"/>
    <w:rsid w:val="008643B7"/>
    <w:rsid w:val="008C09C4"/>
    <w:rsid w:val="008C5D6E"/>
    <w:rsid w:val="008D5420"/>
    <w:rsid w:val="009236C6"/>
    <w:rsid w:val="009374E3"/>
    <w:rsid w:val="00947CAF"/>
    <w:rsid w:val="0098139B"/>
    <w:rsid w:val="0098741B"/>
    <w:rsid w:val="00995DE6"/>
    <w:rsid w:val="009C0034"/>
    <w:rsid w:val="009C1612"/>
    <w:rsid w:val="009E4945"/>
    <w:rsid w:val="009F0109"/>
    <w:rsid w:val="00A514FB"/>
    <w:rsid w:val="00AA052C"/>
    <w:rsid w:val="00AA4984"/>
    <w:rsid w:val="00B66013"/>
    <w:rsid w:val="00BE1E37"/>
    <w:rsid w:val="00C04657"/>
    <w:rsid w:val="00C14F8E"/>
    <w:rsid w:val="00C346EB"/>
    <w:rsid w:val="00C3541A"/>
    <w:rsid w:val="00C81D76"/>
    <w:rsid w:val="00CB0474"/>
    <w:rsid w:val="00CB0DD3"/>
    <w:rsid w:val="00CC09A7"/>
    <w:rsid w:val="00CC5E83"/>
    <w:rsid w:val="00CE028A"/>
    <w:rsid w:val="00DA2D33"/>
    <w:rsid w:val="00DA7D49"/>
    <w:rsid w:val="00DE584E"/>
    <w:rsid w:val="00EA0AFB"/>
    <w:rsid w:val="00EA34B3"/>
    <w:rsid w:val="00F36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C4E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BalonMetni">
    <w:name w:val="Balloon Text"/>
    <w:basedOn w:val="Normal"/>
    <w:link w:val="BalonMetniChar"/>
    <w:uiPriority w:val="99"/>
    <w:semiHidden/>
    <w:unhideWhenUsed/>
    <w:rsid w:val="00616E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300769961">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2085">
      <w:bodyDiv w:val="1"/>
      <w:marLeft w:val="0"/>
      <w:marRight w:val="0"/>
      <w:marTop w:val="0"/>
      <w:marBottom w:val="0"/>
      <w:divBdr>
        <w:top w:val="none" w:sz="0" w:space="0" w:color="auto"/>
        <w:left w:val="none" w:sz="0" w:space="0" w:color="auto"/>
        <w:bottom w:val="none" w:sz="0" w:space="0" w:color="auto"/>
        <w:right w:val="none" w:sz="0" w:space="0" w:color="auto"/>
      </w:divBdr>
    </w:div>
    <w:div w:id="2024161464">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312</Words>
  <Characters>1783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Saltik</dc:creator>
  <cp:keywords/>
  <dc:description/>
  <cp:lastModifiedBy>Granbella Hotel</cp:lastModifiedBy>
  <cp:revision>24</cp:revision>
  <cp:lastPrinted>2024-01-08T16:15:00Z</cp:lastPrinted>
  <dcterms:created xsi:type="dcterms:W3CDTF">2023-10-28T10:32:00Z</dcterms:created>
  <dcterms:modified xsi:type="dcterms:W3CDTF">2025-06-27T13:48:00Z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